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8A" w:rsidRPr="002128A2" w:rsidRDefault="00B40A8A" w:rsidP="002128A2">
      <w:pPr>
        <w:pStyle w:val="a5"/>
        <w:widowControl w:val="0"/>
        <w:ind w:firstLine="567"/>
        <w:rPr>
          <w:rFonts w:cs="Times New Roman"/>
          <w:szCs w:val="28"/>
        </w:rPr>
      </w:pPr>
      <w:r w:rsidRPr="002128A2">
        <w:rPr>
          <w:rFonts w:cs="Times New Roman"/>
          <w:szCs w:val="28"/>
        </w:rPr>
        <w:t>Должностной регламент</w:t>
      </w:r>
    </w:p>
    <w:p w:rsidR="00B40A8A" w:rsidRPr="002128A2" w:rsidRDefault="00B40A8A" w:rsidP="002128A2">
      <w:pPr>
        <w:pStyle w:val="a5"/>
        <w:widowControl w:val="0"/>
        <w:ind w:firstLine="567"/>
        <w:rPr>
          <w:rFonts w:cs="Times New Roman"/>
          <w:szCs w:val="28"/>
        </w:rPr>
      </w:pPr>
      <w:r w:rsidRPr="002128A2">
        <w:rPr>
          <w:rFonts w:cs="Times New Roman"/>
          <w:szCs w:val="28"/>
        </w:rPr>
        <w:t>государственного налогового инспектора</w:t>
      </w:r>
    </w:p>
    <w:p w:rsidR="00B40A8A" w:rsidRPr="002128A2" w:rsidRDefault="00B40A8A" w:rsidP="002128A2">
      <w:pPr>
        <w:pStyle w:val="a5"/>
        <w:widowControl w:val="0"/>
        <w:ind w:firstLine="567"/>
        <w:rPr>
          <w:rFonts w:cs="Times New Roman"/>
          <w:szCs w:val="28"/>
        </w:rPr>
      </w:pPr>
      <w:r w:rsidRPr="002128A2">
        <w:rPr>
          <w:rFonts w:cs="Times New Roman"/>
          <w:szCs w:val="28"/>
        </w:rPr>
        <w:t>отдела урегулирования задолженности</w:t>
      </w:r>
    </w:p>
    <w:p w:rsidR="00B40A8A" w:rsidRPr="002128A2" w:rsidRDefault="00B40A8A" w:rsidP="002128A2">
      <w:pPr>
        <w:pStyle w:val="a5"/>
        <w:widowControl w:val="0"/>
        <w:ind w:firstLine="567"/>
        <w:rPr>
          <w:rFonts w:cs="Times New Roman"/>
          <w:szCs w:val="28"/>
        </w:rPr>
      </w:pPr>
      <w:r w:rsidRPr="002128A2">
        <w:rPr>
          <w:rFonts w:cs="Times New Roman"/>
          <w:szCs w:val="28"/>
        </w:rPr>
        <w:t>Межрайонной инспекции Федеральной налоговой службы № 6</w:t>
      </w:r>
    </w:p>
    <w:p w:rsidR="00B40A8A" w:rsidRPr="002128A2" w:rsidRDefault="00B40A8A" w:rsidP="002128A2">
      <w:pPr>
        <w:pStyle w:val="a5"/>
        <w:widowControl w:val="0"/>
        <w:ind w:firstLine="567"/>
        <w:rPr>
          <w:rFonts w:cs="Times New Roman"/>
          <w:szCs w:val="28"/>
        </w:rPr>
      </w:pPr>
      <w:r w:rsidRPr="002128A2">
        <w:rPr>
          <w:rFonts w:cs="Times New Roman"/>
          <w:szCs w:val="28"/>
        </w:rPr>
        <w:t>по Рязанской области</w:t>
      </w:r>
    </w:p>
    <w:p w:rsidR="00B40A8A" w:rsidRPr="002128A2" w:rsidRDefault="00B40A8A" w:rsidP="002128A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B40A8A" w:rsidRPr="002128A2" w:rsidRDefault="00B40A8A" w:rsidP="002128A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8A2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B40A8A" w:rsidRPr="002128A2" w:rsidRDefault="00B40A8A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0A8A" w:rsidRPr="002128A2" w:rsidRDefault="00B40A8A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Pr="002128A2">
        <w:rPr>
          <w:rFonts w:ascii="Times New Roman" w:hAnsi="Times New Roman" w:cs="Times New Roman"/>
          <w:sz w:val="28"/>
          <w:szCs w:val="28"/>
        </w:rPr>
        <w:br/>
        <w:t xml:space="preserve">(далее – гражданская служба) государственного налогового инспектора </w:t>
      </w:r>
      <w:proofErr w:type="gramStart"/>
      <w:r w:rsidRPr="002128A2">
        <w:rPr>
          <w:rFonts w:ascii="Times New Roman" w:hAnsi="Times New Roman" w:cs="Times New Roman"/>
          <w:sz w:val="28"/>
          <w:szCs w:val="28"/>
        </w:rPr>
        <w:t>отдела урегулирования задолженности  Межрайонной инспекции Федеральной налоговой службы</w:t>
      </w:r>
      <w:proofErr w:type="gramEnd"/>
      <w:r w:rsidRPr="002128A2">
        <w:rPr>
          <w:rFonts w:ascii="Times New Roman" w:hAnsi="Times New Roman" w:cs="Times New Roman"/>
          <w:sz w:val="28"/>
          <w:szCs w:val="28"/>
        </w:rPr>
        <w:t xml:space="preserve"> № 6 по Рязанской области относится к </w:t>
      </w:r>
      <w:r w:rsidR="007C439C" w:rsidRPr="002128A2">
        <w:rPr>
          <w:rFonts w:ascii="Times New Roman" w:hAnsi="Times New Roman" w:cs="Times New Roman"/>
          <w:sz w:val="28"/>
          <w:szCs w:val="28"/>
        </w:rPr>
        <w:t>старшей</w:t>
      </w:r>
      <w:r w:rsidRPr="002128A2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«специалисты».</w:t>
      </w:r>
    </w:p>
    <w:p w:rsidR="00B40A8A" w:rsidRPr="002128A2" w:rsidRDefault="00B40A8A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Регистрационный номер (код) должности – 11-3-4-09</w:t>
      </w:r>
      <w:r w:rsidR="007C439C" w:rsidRPr="002128A2">
        <w:rPr>
          <w:rFonts w:ascii="Times New Roman" w:hAnsi="Times New Roman" w:cs="Times New Roman"/>
          <w:sz w:val="28"/>
          <w:szCs w:val="28"/>
        </w:rPr>
        <w:t>6</w:t>
      </w:r>
      <w:r w:rsidRPr="002128A2">
        <w:rPr>
          <w:rFonts w:ascii="Times New Roman" w:hAnsi="Times New Roman" w:cs="Times New Roman"/>
          <w:sz w:val="28"/>
          <w:szCs w:val="28"/>
        </w:rPr>
        <w:t>.</w:t>
      </w:r>
    </w:p>
    <w:p w:rsidR="00B40A8A" w:rsidRPr="002128A2" w:rsidRDefault="00B40A8A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2. Область профессиональной служебной деятельности государственного налогового инспектора отдела урегулирования задолженности: регулирование финансовой деятельности и финансовых рынков</w:t>
      </w:r>
      <w:r w:rsidR="000D148F" w:rsidRPr="002128A2">
        <w:rPr>
          <w:rFonts w:ascii="Times New Roman" w:hAnsi="Times New Roman" w:cs="Times New Roman"/>
          <w:sz w:val="28"/>
          <w:szCs w:val="28"/>
        </w:rPr>
        <w:t>.</w:t>
      </w:r>
    </w:p>
    <w:p w:rsidR="00B40A8A" w:rsidRPr="002128A2" w:rsidRDefault="00B40A8A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 государственного налогового инспектора отдела урегулирования задолженности: регулирование в сфере урегулирования задолженности</w:t>
      </w:r>
      <w:r w:rsidR="000D148F" w:rsidRPr="002128A2">
        <w:rPr>
          <w:rFonts w:ascii="Times New Roman" w:hAnsi="Times New Roman" w:cs="Times New Roman"/>
          <w:sz w:val="28"/>
          <w:szCs w:val="28"/>
        </w:rPr>
        <w:t>.</w:t>
      </w:r>
    </w:p>
    <w:p w:rsidR="00B40A8A" w:rsidRPr="002128A2" w:rsidRDefault="00B40A8A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4. Назначение на должность и освобождение от должности государственного налогового инспектора отдела урегулирования задолженности осуществляется приказом Межрайонной инспекции Федеральной налоговой службы № 6 по Рязанской области.</w:t>
      </w:r>
    </w:p>
    <w:p w:rsidR="00B40A8A" w:rsidRDefault="00B40A8A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5. </w:t>
      </w:r>
      <w:r w:rsidR="00F511B5" w:rsidRPr="002128A2">
        <w:rPr>
          <w:rFonts w:ascii="Times New Roman" w:hAnsi="Times New Roman" w:cs="Times New Roman"/>
          <w:sz w:val="28"/>
          <w:szCs w:val="28"/>
        </w:rPr>
        <w:t>Г</w:t>
      </w:r>
      <w:r w:rsidRPr="002128A2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 урегулирования задолженности непосредственно подчиняется начальнику отдела урегулирования задолженности.</w:t>
      </w:r>
    </w:p>
    <w:p w:rsidR="002128A2" w:rsidRPr="002128A2" w:rsidRDefault="002128A2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038BF" w:rsidRPr="002128A2" w:rsidRDefault="008038BF" w:rsidP="002128A2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8A2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Pr="002128A2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8038BF" w:rsidRPr="002128A2" w:rsidRDefault="008038BF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038BF" w:rsidRPr="002128A2" w:rsidRDefault="008038BF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 xml:space="preserve">6. Для замещения </w:t>
      </w:r>
      <w:proofErr w:type="gramStart"/>
      <w:r w:rsidRPr="002128A2">
        <w:rPr>
          <w:rFonts w:ascii="Times New Roman" w:hAnsi="Times New Roman" w:cs="Times New Roman"/>
          <w:sz w:val="28"/>
          <w:szCs w:val="28"/>
        </w:rPr>
        <w:t>должности  государственного налогового инспектора отдела урегулирования задолженности</w:t>
      </w:r>
      <w:proofErr w:type="gramEnd"/>
      <w:r w:rsidRPr="002128A2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8038BF" w:rsidRPr="002128A2" w:rsidRDefault="008038BF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6.1. Наличие высшего образования.</w:t>
      </w:r>
    </w:p>
    <w:p w:rsidR="008038BF" w:rsidRPr="002128A2" w:rsidRDefault="008038BF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128A2">
        <w:rPr>
          <w:rFonts w:ascii="Times New Roman" w:hAnsi="Times New Roman" w:cs="Times New Roman"/>
          <w:spacing w:val="-2"/>
          <w:sz w:val="28"/>
          <w:szCs w:val="28"/>
        </w:rPr>
        <w:t>6.2. Без предъявления требований к стажу</w:t>
      </w:r>
      <w:r w:rsidRPr="002128A2">
        <w:rPr>
          <w:rFonts w:ascii="Times New Roman" w:hAnsi="Times New Roman" w:cs="Times New Roman"/>
          <w:sz w:val="28"/>
          <w:szCs w:val="28"/>
        </w:rPr>
        <w:t>.</w:t>
      </w:r>
    </w:p>
    <w:p w:rsidR="008038BF" w:rsidRPr="002128A2" w:rsidRDefault="008038BF" w:rsidP="002128A2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128A2">
        <w:rPr>
          <w:rFonts w:ascii="Times New Roman" w:hAnsi="Times New Roman" w:cs="Times New Roman"/>
          <w:spacing w:val="-2"/>
          <w:sz w:val="28"/>
          <w:szCs w:val="28"/>
        </w:rPr>
        <w:t xml:space="preserve">6.3. Наличие базовых знаний: </w:t>
      </w:r>
    </w:p>
    <w:p w:rsidR="008038BF" w:rsidRPr="002128A2" w:rsidRDefault="008038BF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требования к знанию государственного языка Российской Федерации (русского языка);</w:t>
      </w:r>
    </w:p>
    <w:p w:rsidR="008038BF" w:rsidRPr="002128A2" w:rsidRDefault="008038BF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 xml:space="preserve">- требования к знаниям основ </w:t>
      </w:r>
      <w:hyperlink r:id="rId8" w:history="1">
        <w:r w:rsidRPr="002128A2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2128A2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038BF" w:rsidRPr="002128A2" w:rsidRDefault="008038BF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технологий;</w:t>
      </w:r>
    </w:p>
    <w:p w:rsidR="008038BF" w:rsidRPr="002128A2" w:rsidRDefault="008038BF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038BF" w:rsidRPr="002128A2" w:rsidRDefault="008038BF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8038BF" w:rsidRPr="002128A2" w:rsidRDefault="008038BF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6.4.1. В сфере законодательства Российской Федерации:</w:t>
      </w:r>
    </w:p>
    <w:p w:rsidR="008038BF" w:rsidRPr="002128A2" w:rsidRDefault="008038BF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 xml:space="preserve">  </w:t>
      </w:r>
      <w:hyperlink r:id="rId9" w:history="1">
        <w:r w:rsidRPr="002128A2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Pr="002128A2">
        <w:rPr>
          <w:rFonts w:ascii="Times New Roman" w:hAnsi="Times New Roman" w:cs="Times New Roman"/>
          <w:sz w:val="28"/>
          <w:szCs w:val="28"/>
        </w:rPr>
        <w:t xml:space="preserve"> от 14 апреля 2014 г. N 0001/7/ММВ-23-8/3@ "О порядке </w:t>
      </w:r>
      <w:r w:rsidRPr="002128A2">
        <w:rPr>
          <w:rFonts w:ascii="Times New Roman" w:hAnsi="Times New Roman" w:cs="Times New Roman"/>
          <w:sz w:val="28"/>
          <w:szCs w:val="28"/>
        </w:rPr>
        <w:lastRenderedPageBreak/>
        <w:t>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8038BF" w:rsidRPr="002128A2" w:rsidRDefault="008B2AE6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8038BF" w:rsidRPr="002128A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038BF" w:rsidRPr="002128A2">
        <w:rPr>
          <w:rFonts w:ascii="Times New Roman" w:hAnsi="Times New Roman" w:cs="Times New Roman"/>
          <w:sz w:val="28"/>
          <w:szCs w:val="28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процентам".</w:t>
      </w:r>
    </w:p>
    <w:p w:rsidR="008038BF" w:rsidRPr="002128A2" w:rsidRDefault="008B2AE6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proofErr w:type="gramStart"/>
        <w:r w:rsidR="008038BF" w:rsidRPr="002128A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038BF" w:rsidRPr="002128A2">
        <w:rPr>
          <w:rFonts w:ascii="Times New Roman" w:hAnsi="Times New Roman" w:cs="Times New Roman"/>
          <w:sz w:val="28"/>
          <w:szCs w:val="28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8038BF" w:rsidRPr="002128A2">
        <w:rPr>
          <w:rFonts w:ascii="Times New Roman" w:hAnsi="Times New Roman" w:cs="Times New Roman"/>
          <w:sz w:val="28"/>
          <w:szCs w:val="28"/>
        </w:rPr>
        <w:t xml:space="preserve">, и порядка списания </w:t>
      </w:r>
      <w:proofErr w:type="gramStart"/>
      <w:r w:rsidR="008038BF" w:rsidRPr="002128A2"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 w:rsidR="008038BF" w:rsidRPr="002128A2">
        <w:rPr>
          <w:rFonts w:ascii="Times New Roman" w:hAnsi="Times New Roman" w:cs="Times New Roman"/>
          <w:sz w:val="28"/>
          <w:szCs w:val="28"/>
        </w:rPr>
        <w:t xml:space="preserve"> недоимки и задолженности".</w:t>
      </w:r>
    </w:p>
    <w:p w:rsidR="008038BF" w:rsidRPr="002128A2" w:rsidRDefault="008B2AE6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8038BF" w:rsidRPr="002128A2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8038BF" w:rsidRPr="002128A2">
        <w:rPr>
          <w:rFonts w:ascii="Times New Roman" w:hAnsi="Times New Roman" w:cs="Times New Roman"/>
          <w:sz w:val="28"/>
          <w:szCs w:val="28"/>
        </w:rPr>
        <w:t xml:space="preserve"> ФНС России от 28 сентября 2010 г. N ММВ-7-8/469@ "Об утверждении </w:t>
      </w:r>
      <w:proofErr w:type="gramStart"/>
      <w:r w:rsidR="008038BF" w:rsidRPr="002128A2">
        <w:rPr>
          <w:rFonts w:ascii="Times New Roman" w:hAnsi="Times New Roman" w:cs="Times New Roman"/>
          <w:sz w:val="28"/>
          <w:szCs w:val="28"/>
        </w:rPr>
        <w:t>Порядка изменения срока уплаты налога</w:t>
      </w:r>
      <w:proofErr w:type="gramEnd"/>
      <w:r w:rsidR="008038BF" w:rsidRPr="002128A2">
        <w:rPr>
          <w:rFonts w:ascii="Times New Roman" w:hAnsi="Times New Roman" w:cs="Times New Roman"/>
          <w:sz w:val="28"/>
          <w:szCs w:val="28"/>
        </w:rPr>
        <w:t xml:space="preserve"> и сбора, а также пени и штрафа налоговыми органами".</w:t>
      </w:r>
    </w:p>
    <w:p w:rsidR="008038BF" w:rsidRPr="002128A2" w:rsidRDefault="008038BF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отдела урегулирования задолженности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038BF" w:rsidRPr="002128A2" w:rsidRDefault="008038BF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</w:p>
    <w:p w:rsidR="008038BF" w:rsidRPr="002128A2" w:rsidRDefault="008038BF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8038BF" w:rsidRPr="002128A2" w:rsidRDefault="008038BF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порядок организации работы по привлечению к уголовной ответственности по налоговым преступлениям;</w:t>
      </w:r>
    </w:p>
    <w:p w:rsidR="008038BF" w:rsidRPr="002128A2" w:rsidRDefault="008038BF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8038BF" w:rsidRPr="002128A2" w:rsidRDefault="008038BF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-порядок применения  мер принудительного взыскания задолженности</w:t>
      </w:r>
    </w:p>
    <w:p w:rsidR="008038BF" w:rsidRPr="002128A2" w:rsidRDefault="008038BF" w:rsidP="002128A2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128A2">
        <w:rPr>
          <w:rFonts w:ascii="Times New Roman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8038BF" w:rsidRPr="002128A2" w:rsidRDefault="008038BF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128A2">
        <w:rPr>
          <w:rFonts w:ascii="Times New Roman" w:hAnsi="Times New Roman" w:cs="Times New Roman"/>
          <w:spacing w:val="-2"/>
          <w:sz w:val="28"/>
          <w:szCs w:val="28"/>
        </w:rPr>
        <w:t>- технология применения мер принудительного взыскания;</w:t>
      </w:r>
    </w:p>
    <w:p w:rsidR="008038BF" w:rsidRPr="002128A2" w:rsidRDefault="008038BF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128A2">
        <w:rPr>
          <w:rFonts w:ascii="Times New Roman" w:hAnsi="Times New Roman" w:cs="Times New Roman"/>
          <w:spacing w:val="-2"/>
          <w:sz w:val="28"/>
          <w:szCs w:val="28"/>
        </w:rPr>
        <w:t>- меры принудительного взыскания.</w:t>
      </w:r>
    </w:p>
    <w:p w:rsidR="008038BF" w:rsidRPr="002128A2" w:rsidRDefault="008038BF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 xml:space="preserve">6.6. Наличие базовых умений: </w:t>
      </w:r>
    </w:p>
    <w:p w:rsidR="008038BF" w:rsidRPr="002128A2" w:rsidRDefault="008038BF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8038BF" w:rsidRPr="002128A2" w:rsidRDefault="008038BF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8038BF" w:rsidRPr="002128A2" w:rsidRDefault="008038BF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8038BF" w:rsidRPr="002128A2" w:rsidRDefault="008038BF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8038BF" w:rsidRPr="002128A2" w:rsidRDefault="008038BF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8038BF" w:rsidRPr="002128A2" w:rsidRDefault="008038BF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проведение мероприятий по выявлению задолженности, а также применения мер принудительного взыскания;</w:t>
      </w:r>
    </w:p>
    <w:p w:rsidR="008038BF" w:rsidRPr="002128A2" w:rsidRDefault="008038BF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порядок по составлению форм статистической налоговой отчетности</w:t>
      </w:r>
    </w:p>
    <w:p w:rsidR="008038BF" w:rsidRPr="002128A2" w:rsidRDefault="008038BF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</w:t>
      </w:r>
    </w:p>
    <w:p w:rsidR="008038BF" w:rsidRPr="002128A2" w:rsidRDefault="008038BF" w:rsidP="002128A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проведение мероприятий по взысканию задолженности;</w:t>
      </w:r>
    </w:p>
    <w:p w:rsidR="008038BF" w:rsidRPr="002128A2" w:rsidRDefault="008038BF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 xml:space="preserve">- осуществление контроля исполнения предписаний, решений и других </w:t>
      </w:r>
      <w:r w:rsidRPr="002128A2">
        <w:rPr>
          <w:rFonts w:ascii="Times New Roman" w:hAnsi="Times New Roman" w:cs="Times New Roman"/>
          <w:sz w:val="28"/>
          <w:szCs w:val="28"/>
        </w:rPr>
        <w:lastRenderedPageBreak/>
        <w:t>распорядительных документов.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8A2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 xml:space="preserve">7. Основные права и обязанности государственного налогового инспектора отдела урегулирования задолженности,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</w:t>
      </w:r>
      <w:r w:rsidRPr="002128A2">
        <w:rPr>
          <w:rFonts w:ascii="Times New Roman" w:hAnsi="Times New Roman" w:cs="Times New Roman"/>
          <w:sz w:val="28"/>
          <w:szCs w:val="28"/>
        </w:rPr>
        <w:br/>
        <w:t>«О государственной гражданской службе Российской Федерации».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8. В целях реализации задач и функций, возложенных на отдел урегулирования задолженности, государственный налоговый инспектор отдела урегулирования задолженности обязан:</w:t>
      </w:r>
    </w:p>
    <w:p w:rsidR="00B40A8A" w:rsidRPr="002128A2" w:rsidRDefault="00B40A8A" w:rsidP="002128A2">
      <w:pPr>
        <w:shd w:val="clear" w:color="auto" w:fill="FFFFFF"/>
        <w:tabs>
          <w:tab w:val="left" w:pos="1260"/>
          <w:tab w:val="left" w:pos="576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 xml:space="preserve">-  осуществлять </w:t>
      </w:r>
      <w:proofErr w:type="gramStart"/>
      <w:r w:rsidRPr="002128A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128A2">
        <w:rPr>
          <w:rFonts w:ascii="Times New Roman" w:hAnsi="Times New Roman" w:cs="Times New Roman"/>
          <w:sz w:val="28"/>
          <w:szCs w:val="28"/>
        </w:rPr>
        <w:t xml:space="preserve"> соблюдением законодательства Российской Федерации</w:t>
      </w:r>
      <w:r w:rsidRPr="002128A2">
        <w:rPr>
          <w:rFonts w:ascii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3D57BD" w:rsidRPr="002128A2" w:rsidRDefault="003D57BD" w:rsidP="00212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подготавливать материал для взыскания задолженности за счет имущества налогоплательщиков, взаимодействие со службами судебных приставов;</w:t>
      </w:r>
    </w:p>
    <w:p w:rsidR="00B40A8A" w:rsidRPr="002128A2" w:rsidRDefault="003D57BD" w:rsidP="00212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 применять меры взыскания  задолженности физических лиц в соответствии со статьей 48 Налогового кодекса Российской Федерации;</w:t>
      </w:r>
    </w:p>
    <w:p w:rsidR="00B40A8A" w:rsidRPr="002128A2" w:rsidRDefault="00B40A8A" w:rsidP="002128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 xml:space="preserve">- </w:t>
      </w:r>
      <w:r w:rsidRPr="002128A2">
        <w:rPr>
          <w:rFonts w:ascii="Times New Roman" w:eastAsia="Calibri" w:hAnsi="Times New Roman" w:cs="Times New Roman"/>
          <w:sz w:val="28"/>
          <w:szCs w:val="28"/>
        </w:rPr>
        <w:t xml:space="preserve">осуществлять </w:t>
      </w:r>
      <w:proofErr w:type="gramStart"/>
      <w:r w:rsidRPr="002128A2">
        <w:rPr>
          <w:rFonts w:ascii="Times New Roman" w:eastAsia="Calibri" w:hAnsi="Times New Roman" w:cs="Times New Roman"/>
          <w:sz w:val="28"/>
          <w:szCs w:val="28"/>
        </w:rPr>
        <w:t>контроль</w:t>
      </w:r>
      <w:r w:rsidRPr="002128A2">
        <w:rPr>
          <w:rFonts w:ascii="Times New Roman" w:hAnsi="Times New Roman" w:cs="Times New Roman"/>
          <w:sz w:val="28"/>
          <w:szCs w:val="28"/>
        </w:rPr>
        <w:t xml:space="preserve"> </w:t>
      </w:r>
      <w:r w:rsidRPr="002128A2">
        <w:rPr>
          <w:rFonts w:ascii="Times New Roman" w:eastAsia="Calibri" w:hAnsi="Times New Roman" w:cs="Times New Roman"/>
          <w:sz w:val="28"/>
          <w:szCs w:val="28"/>
        </w:rPr>
        <w:t>за</w:t>
      </w:r>
      <w:proofErr w:type="gramEnd"/>
      <w:r w:rsidRPr="002128A2">
        <w:rPr>
          <w:rFonts w:ascii="Times New Roman" w:eastAsia="Calibri" w:hAnsi="Times New Roman" w:cs="Times New Roman"/>
          <w:sz w:val="28"/>
          <w:szCs w:val="28"/>
        </w:rPr>
        <w:t xml:space="preserve"> применением всех установленных мер по принудительному взысканию задолженности и погашению недоимки организациями и физическими лицами находящимися и не находящимися в процедурах банкротства;  </w:t>
      </w:r>
    </w:p>
    <w:p w:rsidR="00B40A8A" w:rsidRPr="002128A2" w:rsidRDefault="00B40A8A" w:rsidP="002128A2">
      <w:pPr>
        <w:shd w:val="clear" w:color="auto" w:fill="FFFFFF"/>
        <w:tabs>
          <w:tab w:val="left" w:pos="1260"/>
          <w:tab w:val="left" w:pos="57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осуществлять мониторинг состояния, структуры, динамики и причин образования задолженности по налогам и другим платежам в бюджетную систему РФ;</w:t>
      </w:r>
    </w:p>
    <w:p w:rsidR="00B40A8A" w:rsidRPr="002128A2" w:rsidRDefault="00B40A8A" w:rsidP="00212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принимать участие в подготовке данных для информационных сообщений, сведений и отчетов, письменных запросов Управления по указанию начальника отдела, заместителя начальника отдела;</w:t>
      </w:r>
    </w:p>
    <w:p w:rsidR="00B40A8A" w:rsidRPr="002128A2" w:rsidRDefault="00B40A8A" w:rsidP="002128A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28A2">
        <w:rPr>
          <w:rFonts w:ascii="Times New Roman" w:eastAsia="Calibri" w:hAnsi="Times New Roman" w:cs="Times New Roman"/>
          <w:sz w:val="28"/>
          <w:szCs w:val="28"/>
        </w:rPr>
        <w:t>- участвовать в подготовке ответов на письменные запросы налогоплательщиков;</w:t>
      </w:r>
    </w:p>
    <w:p w:rsidR="00B40A8A" w:rsidRPr="002128A2" w:rsidRDefault="00B40A8A" w:rsidP="00212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выполнять другие указания и распоряжения руководства инспекции, начальника отдела и его заместителя.</w:t>
      </w:r>
    </w:p>
    <w:p w:rsidR="00B40A8A" w:rsidRPr="002128A2" w:rsidRDefault="00B40A8A" w:rsidP="00212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вести в установленном порядке делопроизводство и обеспечивать сохранность номенклатурных дел, в том числе с грифом «ДСП».</w:t>
      </w:r>
    </w:p>
    <w:p w:rsidR="00B40A8A" w:rsidRPr="002128A2" w:rsidRDefault="00B40A8A" w:rsidP="00212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соблюдать Правила внутреннего распорядка и дисциплины при выполнении своих должностных обязанностей и полномочий;</w:t>
      </w:r>
    </w:p>
    <w:p w:rsidR="00B40A8A" w:rsidRPr="002128A2" w:rsidRDefault="00B40A8A" w:rsidP="00212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B40A8A" w:rsidRPr="002128A2" w:rsidRDefault="00B40A8A" w:rsidP="00212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B40A8A" w:rsidRPr="002128A2" w:rsidRDefault="00B40A8A" w:rsidP="00212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B40A8A" w:rsidRPr="002128A2" w:rsidRDefault="00B40A8A" w:rsidP="00212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40A8A" w:rsidRPr="002128A2" w:rsidRDefault="00B40A8A" w:rsidP="00212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lastRenderedPageBreak/>
        <w:t>- не совершать поступки, порочащие честь и достоинство государственного служащего;</w:t>
      </w:r>
    </w:p>
    <w:p w:rsidR="00B40A8A" w:rsidRPr="002128A2" w:rsidRDefault="00B40A8A" w:rsidP="00212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надлежащего выполнения  данных обязанностей;</w:t>
      </w:r>
    </w:p>
    <w:p w:rsidR="00B40A8A" w:rsidRPr="002128A2" w:rsidRDefault="00B40A8A" w:rsidP="00212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соблюдать установленные правила публичных выступлений и предоставления служебной информации;</w:t>
      </w:r>
    </w:p>
    <w:p w:rsidR="00B40A8A" w:rsidRPr="002128A2" w:rsidRDefault="00B40A8A" w:rsidP="00212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проявлять корректность в обращении с гражданами и работниками ФНС России, Управления, инспекции;</w:t>
      </w:r>
    </w:p>
    <w:p w:rsidR="00B40A8A" w:rsidRPr="002128A2" w:rsidRDefault="00B40A8A" w:rsidP="00212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B40A8A" w:rsidRPr="002128A2" w:rsidRDefault="00B40A8A" w:rsidP="00212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соблюдать правила и нормы охраны труда и техники безопасности;</w:t>
      </w:r>
    </w:p>
    <w:p w:rsidR="00B40A8A" w:rsidRPr="002128A2" w:rsidRDefault="00B40A8A" w:rsidP="00212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</w:p>
    <w:p w:rsidR="00B40A8A" w:rsidRPr="002128A2" w:rsidRDefault="00B40A8A" w:rsidP="002128A2">
      <w:pPr>
        <w:pStyle w:val="af"/>
        <w:spacing w:after="0"/>
        <w:ind w:firstLine="567"/>
        <w:jc w:val="both"/>
        <w:rPr>
          <w:sz w:val="28"/>
          <w:szCs w:val="28"/>
        </w:rPr>
      </w:pPr>
      <w:r w:rsidRPr="002128A2">
        <w:rPr>
          <w:sz w:val="28"/>
          <w:szCs w:val="28"/>
        </w:rPr>
        <w:t xml:space="preserve">9. В целях исполнения возложенных должностных обязанностей </w:t>
      </w:r>
      <w:r w:rsidR="00F511B5" w:rsidRPr="002128A2">
        <w:rPr>
          <w:sz w:val="28"/>
          <w:szCs w:val="28"/>
        </w:rPr>
        <w:t xml:space="preserve"> </w:t>
      </w:r>
      <w:r w:rsidRPr="002128A2">
        <w:rPr>
          <w:sz w:val="28"/>
          <w:szCs w:val="28"/>
        </w:rPr>
        <w:t>государственный налоговый инспектор отдела урегулирования задолженности имеет право:</w:t>
      </w:r>
    </w:p>
    <w:p w:rsidR="00B40A8A" w:rsidRPr="002128A2" w:rsidRDefault="00B40A8A" w:rsidP="002128A2">
      <w:pPr>
        <w:pStyle w:val="af"/>
        <w:spacing w:after="0"/>
        <w:ind w:firstLine="567"/>
        <w:jc w:val="both"/>
        <w:rPr>
          <w:sz w:val="28"/>
          <w:szCs w:val="28"/>
        </w:rPr>
      </w:pPr>
      <w:r w:rsidRPr="002128A2">
        <w:rPr>
          <w:sz w:val="28"/>
          <w:szCs w:val="28"/>
        </w:rPr>
        <w:t xml:space="preserve"> 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40A8A" w:rsidRPr="002128A2" w:rsidRDefault="00B40A8A" w:rsidP="002128A2">
      <w:pPr>
        <w:pStyle w:val="af"/>
        <w:spacing w:after="0"/>
        <w:ind w:firstLine="567"/>
        <w:jc w:val="both"/>
        <w:rPr>
          <w:sz w:val="28"/>
          <w:szCs w:val="28"/>
        </w:rPr>
      </w:pPr>
      <w:r w:rsidRPr="002128A2">
        <w:rPr>
          <w:sz w:val="28"/>
          <w:szCs w:val="28"/>
        </w:rPr>
        <w:t>- на защиту своих персональных данных;</w:t>
      </w:r>
    </w:p>
    <w:p w:rsidR="00B40A8A" w:rsidRPr="002128A2" w:rsidRDefault="00B40A8A" w:rsidP="002128A2">
      <w:pPr>
        <w:pStyle w:val="af"/>
        <w:spacing w:after="0"/>
        <w:ind w:firstLine="567"/>
        <w:jc w:val="both"/>
        <w:rPr>
          <w:sz w:val="28"/>
          <w:szCs w:val="28"/>
        </w:rPr>
      </w:pPr>
      <w:r w:rsidRPr="002128A2">
        <w:rPr>
          <w:sz w:val="28"/>
          <w:szCs w:val="28"/>
        </w:rPr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B40A8A" w:rsidRPr="002128A2" w:rsidRDefault="00B40A8A" w:rsidP="002128A2">
      <w:pPr>
        <w:pStyle w:val="af"/>
        <w:spacing w:after="0"/>
        <w:ind w:firstLine="567"/>
        <w:jc w:val="both"/>
        <w:rPr>
          <w:sz w:val="28"/>
          <w:szCs w:val="28"/>
        </w:rPr>
      </w:pPr>
      <w:r w:rsidRPr="002128A2">
        <w:rPr>
          <w:sz w:val="28"/>
          <w:szCs w:val="28"/>
        </w:rPr>
        <w:t>- 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B40A8A" w:rsidRPr="002128A2" w:rsidRDefault="00B40A8A" w:rsidP="002128A2">
      <w:pPr>
        <w:pStyle w:val="af"/>
        <w:spacing w:after="0"/>
        <w:ind w:firstLine="567"/>
        <w:jc w:val="both"/>
        <w:rPr>
          <w:sz w:val="28"/>
          <w:szCs w:val="28"/>
        </w:rPr>
      </w:pPr>
      <w:r w:rsidRPr="002128A2">
        <w:rPr>
          <w:sz w:val="28"/>
          <w:szCs w:val="28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B40A8A" w:rsidRPr="002128A2" w:rsidRDefault="00B40A8A" w:rsidP="00212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 xml:space="preserve"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 w:rsidR="00F511B5" w:rsidRPr="002128A2">
        <w:rPr>
          <w:rFonts w:ascii="Times New Roman" w:hAnsi="Times New Roman" w:cs="Times New Roman"/>
          <w:sz w:val="28"/>
          <w:szCs w:val="28"/>
        </w:rPr>
        <w:t>Г</w:t>
      </w:r>
      <w:r w:rsidRPr="002128A2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 урегулирования задолженности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2128A2">
        <w:rPr>
          <w:rFonts w:ascii="Times New Roman" w:hAnsi="Times New Roman" w:cs="Times New Roman"/>
          <w:sz w:val="28"/>
          <w:szCs w:val="28"/>
        </w:rPr>
        <w:t xml:space="preserve"> 2017, № 15 (ч. 1), ст. 2194), приказами (распоряжениями) ФНС России, 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области.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11. </w:t>
      </w:r>
      <w:r w:rsidR="00F511B5" w:rsidRPr="002128A2">
        <w:rPr>
          <w:rFonts w:ascii="Times New Roman" w:hAnsi="Times New Roman" w:cs="Times New Roman"/>
          <w:sz w:val="28"/>
          <w:szCs w:val="28"/>
        </w:rPr>
        <w:t>Г</w:t>
      </w:r>
      <w:r w:rsidRPr="002128A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отдела урегулирования задолженности за неисполнение или ненадлежащее исполнение должностных обязанностей может быть привлечен к ответственности в соответствии с </w:t>
      </w:r>
      <w:r w:rsidRPr="002128A2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Федерации.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0A8A" w:rsidRPr="002128A2" w:rsidRDefault="00B40A8A" w:rsidP="002128A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8A2">
        <w:rPr>
          <w:rFonts w:ascii="Times New Roman" w:hAnsi="Times New Roman" w:cs="Times New Roman"/>
          <w:b/>
          <w:sz w:val="28"/>
          <w:szCs w:val="28"/>
        </w:rPr>
        <w:t>IV. Перечень вопросов, по которым государственный налоговый инспектор отдела урегулирования задолженности вправе или обязан</w:t>
      </w:r>
      <w:r w:rsidRPr="002128A2">
        <w:rPr>
          <w:rFonts w:ascii="Times New Roman" w:hAnsi="Times New Roman" w:cs="Times New Roman"/>
          <w:b/>
          <w:sz w:val="28"/>
          <w:szCs w:val="28"/>
        </w:rPr>
        <w:br/>
        <w:t xml:space="preserve"> самостоятельно принимать управленческие и иные решения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государственный налоговый инспектор отдела урегулирования задолженности вправе самостоятельно принимать решения по вопросам: 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  государственный налоговый инспектор вправе принимать решения, необходимые для выполнения своих должностных обязанностей.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13. При исполнении служебных обязанностей  государственный налоговый инспектор отдела урегулирования задолженности обязан самостоятельно принимать решения по вопросам:</w:t>
      </w:r>
    </w:p>
    <w:p w:rsidR="00B40A8A" w:rsidRPr="002128A2" w:rsidRDefault="00B40A8A" w:rsidP="002128A2">
      <w:pPr>
        <w:pStyle w:val="af"/>
        <w:spacing w:after="0"/>
        <w:ind w:firstLine="567"/>
        <w:jc w:val="both"/>
        <w:rPr>
          <w:sz w:val="28"/>
          <w:szCs w:val="28"/>
        </w:rPr>
      </w:pPr>
      <w:r w:rsidRPr="002128A2">
        <w:rPr>
          <w:sz w:val="28"/>
          <w:szCs w:val="28"/>
        </w:rPr>
        <w:t>предусмотренным Положением об инспекции, иными нормативными актами, административным  регламентом ФНС России;</w:t>
      </w:r>
    </w:p>
    <w:p w:rsidR="00B40A8A" w:rsidRPr="002128A2" w:rsidRDefault="00B40A8A" w:rsidP="002128A2">
      <w:pPr>
        <w:pStyle w:val="af"/>
        <w:spacing w:after="0"/>
        <w:ind w:firstLine="567"/>
        <w:jc w:val="both"/>
        <w:rPr>
          <w:sz w:val="28"/>
          <w:szCs w:val="28"/>
        </w:rPr>
      </w:pPr>
      <w:r w:rsidRPr="002128A2">
        <w:rPr>
          <w:sz w:val="28"/>
          <w:szCs w:val="28"/>
        </w:rPr>
        <w:t>иным вопросам.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0A8A" w:rsidRPr="002128A2" w:rsidRDefault="00B40A8A" w:rsidP="002128A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8A2">
        <w:rPr>
          <w:rFonts w:ascii="Times New Roman" w:hAnsi="Times New Roman" w:cs="Times New Roman"/>
          <w:b/>
          <w:sz w:val="28"/>
          <w:szCs w:val="28"/>
        </w:rPr>
        <w:t xml:space="preserve">V. Перечень вопросов, по которым  государственный налоговый инспектор отдела урегулирования задолженности вправе или обязан участвовать при подготовке проектов нормативных правовых актов и (или) </w:t>
      </w:r>
      <w:r w:rsidRPr="002128A2">
        <w:rPr>
          <w:rFonts w:ascii="Times New Roman" w:hAnsi="Times New Roman" w:cs="Times New Roman"/>
          <w:b/>
          <w:sz w:val="28"/>
          <w:szCs w:val="28"/>
        </w:rPr>
        <w:br/>
        <w:t>проектов управленческих и иных решений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14. </w:t>
      </w:r>
      <w:r w:rsidR="00F511B5" w:rsidRPr="002128A2">
        <w:rPr>
          <w:rFonts w:ascii="Times New Roman" w:hAnsi="Times New Roman" w:cs="Times New Roman"/>
          <w:sz w:val="28"/>
          <w:szCs w:val="28"/>
        </w:rPr>
        <w:t>Г</w:t>
      </w:r>
      <w:r w:rsidRPr="002128A2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отдела урегулирования задолженности в соответствии со своей компетенцией вправе участвовать в подготовке (обсуждении) следующих проектов: </w:t>
      </w:r>
    </w:p>
    <w:p w:rsidR="00B40A8A" w:rsidRPr="002128A2" w:rsidRDefault="00B40A8A" w:rsidP="002128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15. </w:t>
      </w:r>
      <w:r w:rsidR="00F511B5" w:rsidRPr="002128A2">
        <w:rPr>
          <w:rFonts w:ascii="Times New Roman" w:hAnsi="Times New Roman" w:cs="Times New Roman"/>
          <w:sz w:val="28"/>
          <w:szCs w:val="28"/>
        </w:rPr>
        <w:t>Г</w:t>
      </w:r>
      <w:r w:rsidRPr="002128A2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 урегулирования задолженности в соответствии со своей компетенцией обязан участвовать в подготовке (обсуждении) следующих проектов: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документов по поручению непосредственно начальника отдела и руководства инспекции.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0A8A" w:rsidRPr="002128A2" w:rsidRDefault="00B40A8A" w:rsidP="002128A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8A2">
        <w:rPr>
          <w:rFonts w:ascii="Times New Roman" w:hAnsi="Times New Roman" w:cs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2128A2">
        <w:rPr>
          <w:rFonts w:ascii="Times New Roman" w:hAnsi="Times New Roman" w:cs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8A2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16. В соответствии со своими должностными обязанностями государственный налоговый инспектор отдела урегулирования задолженности принимает решения в сроки, установленные законодательными и иными нормативными правовыми актами Российской Федерации.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0A8A" w:rsidRPr="002128A2" w:rsidRDefault="00B40A8A" w:rsidP="002128A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8A2">
        <w:rPr>
          <w:rFonts w:ascii="Times New Roman" w:hAnsi="Times New Roman" w:cs="Times New Roman"/>
          <w:b/>
          <w:sz w:val="28"/>
          <w:szCs w:val="28"/>
        </w:rPr>
        <w:t>VII. Порядок служебного взаимодействия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lastRenderedPageBreak/>
        <w:t>17. </w:t>
      </w:r>
      <w:proofErr w:type="gramStart"/>
      <w:r w:rsidRPr="002128A2">
        <w:rPr>
          <w:rFonts w:ascii="Times New Roman" w:hAnsi="Times New Roman" w:cs="Times New Roman"/>
          <w:sz w:val="28"/>
          <w:szCs w:val="28"/>
        </w:rPr>
        <w:t>Взаимодействие государственного налогового инспектора отдела урегулирования задолженности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2128A2">
        <w:rPr>
          <w:rFonts w:ascii="Times New Roman" w:hAnsi="Times New Roman" w:cs="Times New Roman"/>
          <w:sz w:val="28"/>
          <w:szCs w:val="28"/>
        </w:rPr>
        <w:t xml:space="preserve">, № </w:t>
      </w:r>
      <w:proofErr w:type="gramStart"/>
      <w:r w:rsidRPr="002128A2">
        <w:rPr>
          <w:rFonts w:ascii="Times New Roman" w:hAnsi="Times New Roman" w:cs="Times New Roman"/>
          <w:sz w:val="28"/>
          <w:szCs w:val="28"/>
        </w:rPr>
        <w:t xml:space="preserve">33, </w:t>
      </w:r>
      <w:r w:rsidRPr="002128A2">
        <w:rPr>
          <w:rFonts w:ascii="Times New Roman" w:hAnsi="Times New Roman" w:cs="Times New Roman"/>
          <w:sz w:val="28"/>
          <w:szCs w:val="28"/>
        </w:rPr>
        <w:br/>
        <w:t>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0A8A" w:rsidRPr="002128A2" w:rsidRDefault="00B40A8A" w:rsidP="002128A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8A2">
        <w:rPr>
          <w:rFonts w:ascii="Times New Roman" w:hAnsi="Times New Roman" w:cs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8A2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18. </w:t>
      </w:r>
      <w:r w:rsidR="00F511B5" w:rsidRPr="002128A2">
        <w:rPr>
          <w:rFonts w:ascii="Times New Roman" w:hAnsi="Times New Roman" w:cs="Times New Roman"/>
          <w:sz w:val="28"/>
          <w:szCs w:val="28"/>
        </w:rPr>
        <w:t>Г</w:t>
      </w:r>
      <w:r w:rsidRPr="002128A2">
        <w:rPr>
          <w:rFonts w:ascii="Times New Roman" w:hAnsi="Times New Roman" w:cs="Times New Roman"/>
          <w:sz w:val="28"/>
          <w:szCs w:val="28"/>
        </w:rPr>
        <w:t>осударственный налоговый инспектор отдела урегулирования задолженности государственных услуг не предоставляет.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0A8A" w:rsidRPr="002128A2" w:rsidRDefault="00B40A8A" w:rsidP="002128A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8A2">
        <w:rPr>
          <w:rFonts w:ascii="Times New Roman" w:hAnsi="Times New Roman" w:cs="Times New Roman"/>
          <w:b/>
          <w:sz w:val="28"/>
          <w:szCs w:val="28"/>
        </w:rPr>
        <w:t>IX. Показатели эффективности и результативности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8A2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 xml:space="preserve">19. Эффективность и результативность профессиональной служебной </w:t>
      </w:r>
      <w:proofErr w:type="gramStart"/>
      <w:r w:rsidRPr="002128A2">
        <w:rPr>
          <w:rFonts w:ascii="Times New Roman" w:hAnsi="Times New Roman" w:cs="Times New Roman"/>
          <w:sz w:val="28"/>
          <w:szCs w:val="28"/>
        </w:rPr>
        <w:t>деятельности государственного налогового инспектора отдела урегулирования задолженности</w:t>
      </w:r>
      <w:proofErr w:type="gramEnd"/>
      <w:r w:rsidRPr="002128A2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0A8A" w:rsidRPr="002128A2" w:rsidRDefault="00B40A8A" w:rsidP="002128A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8A2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B40A8A" w:rsidRPr="002128A2" w:rsidSect="002128A2">
      <w:headerReference w:type="default" r:id="rId13"/>
      <w:type w:val="continuous"/>
      <w:pgSz w:w="11906" w:h="16838" w:code="9"/>
      <w:pgMar w:top="567" w:right="567" w:bottom="567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AE6" w:rsidRDefault="008B2AE6" w:rsidP="003B7A81">
      <w:pPr>
        <w:spacing w:after="0" w:line="240" w:lineRule="auto"/>
      </w:pPr>
      <w:r>
        <w:separator/>
      </w:r>
    </w:p>
  </w:endnote>
  <w:endnote w:type="continuationSeparator" w:id="0">
    <w:p w:rsidR="008B2AE6" w:rsidRDefault="008B2AE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AE6" w:rsidRDefault="008B2AE6" w:rsidP="003B7A81">
      <w:pPr>
        <w:spacing w:after="0" w:line="240" w:lineRule="auto"/>
      </w:pPr>
      <w:r>
        <w:separator/>
      </w:r>
    </w:p>
  </w:footnote>
  <w:footnote w:type="continuationSeparator" w:id="0">
    <w:p w:rsidR="008B2AE6" w:rsidRDefault="008B2AE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E922B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128A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7871"/>
    <w:rsid w:val="000457F3"/>
    <w:rsid w:val="00046F44"/>
    <w:rsid w:val="00062847"/>
    <w:rsid w:val="000916AA"/>
    <w:rsid w:val="00092644"/>
    <w:rsid w:val="00093983"/>
    <w:rsid w:val="000958D8"/>
    <w:rsid w:val="000A0D17"/>
    <w:rsid w:val="000B0869"/>
    <w:rsid w:val="000B5048"/>
    <w:rsid w:val="000C04B0"/>
    <w:rsid w:val="000C2E02"/>
    <w:rsid w:val="000C6E28"/>
    <w:rsid w:val="000C7D67"/>
    <w:rsid w:val="000D08EA"/>
    <w:rsid w:val="000D148F"/>
    <w:rsid w:val="000F3AD2"/>
    <w:rsid w:val="00121DFA"/>
    <w:rsid w:val="00141E3E"/>
    <w:rsid w:val="0014344C"/>
    <w:rsid w:val="001559CE"/>
    <w:rsid w:val="00165B7A"/>
    <w:rsid w:val="00165D65"/>
    <w:rsid w:val="001665C3"/>
    <w:rsid w:val="00175938"/>
    <w:rsid w:val="00177443"/>
    <w:rsid w:val="00177E9A"/>
    <w:rsid w:val="001A0913"/>
    <w:rsid w:val="001B5BBA"/>
    <w:rsid w:val="001D2783"/>
    <w:rsid w:val="001E1592"/>
    <w:rsid w:val="002128A2"/>
    <w:rsid w:val="002160F5"/>
    <w:rsid w:val="0022091F"/>
    <w:rsid w:val="0024305C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D5A1F"/>
    <w:rsid w:val="002F5B24"/>
    <w:rsid w:val="00307907"/>
    <w:rsid w:val="003079FC"/>
    <w:rsid w:val="00313753"/>
    <w:rsid w:val="003314B0"/>
    <w:rsid w:val="00340885"/>
    <w:rsid w:val="003448D5"/>
    <w:rsid w:val="00351093"/>
    <w:rsid w:val="003A43AB"/>
    <w:rsid w:val="003B7A81"/>
    <w:rsid w:val="003C4B94"/>
    <w:rsid w:val="003D57BD"/>
    <w:rsid w:val="00404AE7"/>
    <w:rsid w:val="0042439F"/>
    <w:rsid w:val="0044251D"/>
    <w:rsid w:val="0044318B"/>
    <w:rsid w:val="004776BC"/>
    <w:rsid w:val="0048329A"/>
    <w:rsid w:val="0049073B"/>
    <w:rsid w:val="00493417"/>
    <w:rsid w:val="004935C1"/>
    <w:rsid w:val="00497CF7"/>
    <w:rsid w:val="004A3010"/>
    <w:rsid w:val="004B028B"/>
    <w:rsid w:val="004B1677"/>
    <w:rsid w:val="004B7353"/>
    <w:rsid w:val="00526FFE"/>
    <w:rsid w:val="00530C03"/>
    <w:rsid w:val="0053153E"/>
    <w:rsid w:val="005318C4"/>
    <w:rsid w:val="00532AAD"/>
    <w:rsid w:val="00536AA0"/>
    <w:rsid w:val="00537E24"/>
    <w:rsid w:val="0058504A"/>
    <w:rsid w:val="00585805"/>
    <w:rsid w:val="0059423D"/>
    <w:rsid w:val="005C0179"/>
    <w:rsid w:val="005D1605"/>
    <w:rsid w:val="005D1E6A"/>
    <w:rsid w:val="005D7ABC"/>
    <w:rsid w:val="00603471"/>
    <w:rsid w:val="00627750"/>
    <w:rsid w:val="00630988"/>
    <w:rsid w:val="006618E5"/>
    <w:rsid w:val="00681090"/>
    <w:rsid w:val="00683559"/>
    <w:rsid w:val="006A44FB"/>
    <w:rsid w:val="006A5528"/>
    <w:rsid w:val="006C244C"/>
    <w:rsid w:val="006D1DF5"/>
    <w:rsid w:val="006D3E79"/>
    <w:rsid w:val="006E2C92"/>
    <w:rsid w:val="006E6747"/>
    <w:rsid w:val="006F140C"/>
    <w:rsid w:val="006F68D5"/>
    <w:rsid w:val="0070264C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915FF"/>
    <w:rsid w:val="007A056A"/>
    <w:rsid w:val="007A66A8"/>
    <w:rsid w:val="007A7062"/>
    <w:rsid w:val="007B0EB1"/>
    <w:rsid w:val="007B2780"/>
    <w:rsid w:val="007C1144"/>
    <w:rsid w:val="007C439C"/>
    <w:rsid w:val="007C6121"/>
    <w:rsid w:val="007D402F"/>
    <w:rsid w:val="007F339E"/>
    <w:rsid w:val="007F3D35"/>
    <w:rsid w:val="00802DE2"/>
    <w:rsid w:val="008038BF"/>
    <w:rsid w:val="00804AB6"/>
    <w:rsid w:val="00806B0C"/>
    <w:rsid w:val="00812BFB"/>
    <w:rsid w:val="0081666B"/>
    <w:rsid w:val="00822936"/>
    <w:rsid w:val="008324D2"/>
    <w:rsid w:val="008350DC"/>
    <w:rsid w:val="00877280"/>
    <w:rsid w:val="00882463"/>
    <w:rsid w:val="008B2AE6"/>
    <w:rsid w:val="008B3019"/>
    <w:rsid w:val="008D65F6"/>
    <w:rsid w:val="008E4B65"/>
    <w:rsid w:val="008F7217"/>
    <w:rsid w:val="008F7E8E"/>
    <w:rsid w:val="00926516"/>
    <w:rsid w:val="00926875"/>
    <w:rsid w:val="00933CCA"/>
    <w:rsid w:val="009404CB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2AE6"/>
    <w:rsid w:val="009F3087"/>
    <w:rsid w:val="00A044DB"/>
    <w:rsid w:val="00A068D7"/>
    <w:rsid w:val="00A17CCB"/>
    <w:rsid w:val="00A2339B"/>
    <w:rsid w:val="00A524EE"/>
    <w:rsid w:val="00A537B6"/>
    <w:rsid w:val="00AE00D3"/>
    <w:rsid w:val="00AE4C3B"/>
    <w:rsid w:val="00AE683F"/>
    <w:rsid w:val="00AF09BA"/>
    <w:rsid w:val="00AF3FC5"/>
    <w:rsid w:val="00AF4BFF"/>
    <w:rsid w:val="00AF55C8"/>
    <w:rsid w:val="00B00C29"/>
    <w:rsid w:val="00B01ED0"/>
    <w:rsid w:val="00B14886"/>
    <w:rsid w:val="00B14EB0"/>
    <w:rsid w:val="00B17003"/>
    <w:rsid w:val="00B310A4"/>
    <w:rsid w:val="00B40A8A"/>
    <w:rsid w:val="00B4682E"/>
    <w:rsid w:val="00B575E4"/>
    <w:rsid w:val="00B7300E"/>
    <w:rsid w:val="00B85515"/>
    <w:rsid w:val="00BA3BD4"/>
    <w:rsid w:val="00BA51E1"/>
    <w:rsid w:val="00BA58CF"/>
    <w:rsid w:val="00BB3568"/>
    <w:rsid w:val="00BB3D0B"/>
    <w:rsid w:val="00BD4E4A"/>
    <w:rsid w:val="00BE52D9"/>
    <w:rsid w:val="00BE5913"/>
    <w:rsid w:val="00BF7391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D786F"/>
    <w:rsid w:val="00CE5967"/>
    <w:rsid w:val="00D00C06"/>
    <w:rsid w:val="00D1572F"/>
    <w:rsid w:val="00D270CA"/>
    <w:rsid w:val="00D3365C"/>
    <w:rsid w:val="00D6462A"/>
    <w:rsid w:val="00D75100"/>
    <w:rsid w:val="00D7769A"/>
    <w:rsid w:val="00D849A7"/>
    <w:rsid w:val="00D92F3C"/>
    <w:rsid w:val="00DD1315"/>
    <w:rsid w:val="00DE6E00"/>
    <w:rsid w:val="00E0467F"/>
    <w:rsid w:val="00E10795"/>
    <w:rsid w:val="00E23F69"/>
    <w:rsid w:val="00E5383C"/>
    <w:rsid w:val="00E6275C"/>
    <w:rsid w:val="00E67578"/>
    <w:rsid w:val="00E711C3"/>
    <w:rsid w:val="00E922BD"/>
    <w:rsid w:val="00E95328"/>
    <w:rsid w:val="00E96882"/>
    <w:rsid w:val="00EA60E2"/>
    <w:rsid w:val="00EC1200"/>
    <w:rsid w:val="00EC3748"/>
    <w:rsid w:val="00ED286B"/>
    <w:rsid w:val="00ED4D21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511B5"/>
    <w:rsid w:val="00F72CE0"/>
    <w:rsid w:val="00F802AC"/>
    <w:rsid w:val="00F82030"/>
    <w:rsid w:val="00F9087E"/>
    <w:rsid w:val="00F975FE"/>
    <w:rsid w:val="00FA44B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rsid w:val="00E10795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rsid w:val="004B028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8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D71A598834ECB934694D8590BVDgD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D7CAE928548CB934694D8590BVDgDJ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2CAE96F486AE24E9C5112B8D7A7240BBE75A493874FCB934694D8590BVDg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D72AB9A854FCB934694D8590BVDgD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D7D8D-1508-4EFB-BB95-424F8E481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2320</Words>
  <Characters>13225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5</cp:revision>
  <cp:lastPrinted>2018-05-22T07:10:00Z</cp:lastPrinted>
  <dcterms:created xsi:type="dcterms:W3CDTF">2018-05-22T07:09:00Z</dcterms:created>
  <dcterms:modified xsi:type="dcterms:W3CDTF">2018-05-23T14:23:00Z</dcterms:modified>
</cp:coreProperties>
</file>